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E5F1" w14:textId="6FD4EA99" w:rsidR="00B17337" w:rsidRPr="00B17337" w:rsidRDefault="00B17337" w:rsidP="00B17337">
      <w:pPr>
        <w:rPr>
          <w:lang w:val="en-US"/>
        </w:rPr>
      </w:pPr>
      <w:r w:rsidRPr="00B17337">
        <w:rPr>
          <w:lang w:val="en-US"/>
        </w:rPr>
        <w:t xml:space="preserve">Acest manual este structurat pentru utilizatorii Primăriei care introduc datele registrelor direct din interfața publică a website-ului, folosind drepturi de </w:t>
      </w:r>
      <w:r w:rsidRPr="00B17337">
        <w:rPr>
          <w:b/>
          <w:bCs/>
          <w:lang w:val="en-US"/>
        </w:rPr>
        <w:t>Utilizator Înregistrat</w:t>
      </w:r>
      <w:r w:rsidRPr="00B17337">
        <w:rPr>
          <w:lang w:val="en-US"/>
        </w:rPr>
        <w:t xml:space="preserve"> sau </w:t>
      </w:r>
      <w:r w:rsidRPr="00B17337">
        <w:rPr>
          <w:b/>
          <w:bCs/>
          <w:lang w:val="en-US"/>
        </w:rPr>
        <w:t>Administrator</w:t>
      </w:r>
      <w:r w:rsidRPr="00B17337">
        <w:rPr>
          <w:lang w:val="en-US"/>
        </w:rPr>
        <w:t xml:space="preserve"> pentru acces la formularele de introducere.</w:t>
      </w:r>
    </w:p>
    <w:p w14:paraId="0E753761" w14:textId="77777777" w:rsidR="00B17337" w:rsidRPr="00B17337" w:rsidRDefault="00000000" w:rsidP="00B17337">
      <w:pPr>
        <w:rPr>
          <w:lang w:val="en-US"/>
        </w:rPr>
      </w:pPr>
      <w:r>
        <w:rPr>
          <w:lang w:val="en-US"/>
        </w:rPr>
        <w:pict w14:anchorId="415C1FDF">
          <v:rect id="_x0000_i1025" style="width:0;height:1.5pt" o:hralign="center" o:hrstd="t" o:hrnoshade="t" o:hr="t" fillcolor="gray" stroked="f"/>
        </w:pict>
      </w:r>
    </w:p>
    <w:p w14:paraId="41DA3C23" w14:textId="77777777" w:rsidR="00B17337" w:rsidRPr="00B17337" w:rsidRDefault="00B17337" w:rsidP="00B17337">
      <w:pPr>
        <w:rPr>
          <w:b/>
          <w:bCs/>
          <w:lang w:val="en-US"/>
        </w:rPr>
      </w:pPr>
      <w:r w:rsidRPr="00B17337">
        <w:rPr>
          <w:b/>
          <w:bCs/>
          <w:lang w:val="en-US"/>
        </w:rPr>
        <w:t>MANUAL DE OPERARE (FRONTEND): GESTIUNEA REGISTRELOR PUBLICE</w:t>
      </w:r>
    </w:p>
    <w:p w14:paraId="6C41D185" w14:textId="77777777" w:rsidR="00B17337" w:rsidRPr="00B17337" w:rsidRDefault="00B17337" w:rsidP="00B17337">
      <w:pPr>
        <w:rPr>
          <w:b/>
          <w:bCs/>
          <w:lang w:val="en-US"/>
        </w:rPr>
      </w:pPr>
      <w:r w:rsidRPr="00B17337">
        <w:rPr>
          <w:b/>
          <w:bCs/>
          <w:lang w:val="en-US"/>
        </w:rPr>
        <w:t>I. Introducere și Principii de Bază</w:t>
      </w:r>
    </w:p>
    <w:p w14:paraId="340FCE1C" w14:textId="77777777" w:rsidR="00B17337" w:rsidRPr="00B17337" w:rsidRDefault="00B17337" w:rsidP="00B17337">
      <w:pPr>
        <w:rPr>
          <w:b/>
          <w:bCs/>
          <w:lang w:val="en-US"/>
        </w:rPr>
      </w:pPr>
      <w:r w:rsidRPr="00B17337">
        <w:rPr>
          <w:b/>
          <w:bCs/>
          <w:lang w:val="en-US"/>
        </w:rPr>
        <w:t>1. Acces</w:t>
      </w:r>
    </w:p>
    <w:p w14:paraId="5D62C623" w14:textId="294D6171" w:rsidR="00B17337" w:rsidRPr="00AA0E00" w:rsidRDefault="00B17337" w:rsidP="00B17337">
      <w:pPr>
        <w:numPr>
          <w:ilvl w:val="0"/>
          <w:numId w:val="1"/>
        </w:numPr>
        <w:rPr>
          <w:lang w:val="it-IT"/>
        </w:rPr>
      </w:pPr>
      <w:r w:rsidRPr="00AA0E00">
        <w:rPr>
          <w:b/>
          <w:bCs/>
          <w:lang w:val="it-IT"/>
        </w:rPr>
        <w:t>Logare:</w:t>
      </w:r>
      <w:r w:rsidRPr="00AA0E00">
        <w:rPr>
          <w:lang w:val="it-IT"/>
        </w:rPr>
        <w:t xml:space="preserve"> Accesați pagina principală a site-ului </w:t>
      </w:r>
      <w:r w:rsidRPr="00AA0E00">
        <w:rPr>
          <w:b/>
          <w:bCs/>
          <w:lang w:val="it-IT"/>
        </w:rPr>
        <w:t>https://</w:t>
      </w:r>
      <w:r w:rsidR="00AA0E00" w:rsidRPr="00AA0E00">
        <w:rPr>
          <w:b/>
          <w:bCs/>
          <w:lang w:val="it-IT"/>
        </w:rPr>
        <w:t>siteu</w:t>
      </w:r>
      <w:r w:rsidR="00AA0E00">
        <w:rPr>
          <w:b/>
          <w:bCs/>
          <w:lang w:val="it-IT"/>
        </w:rPr>
        <w:t>at</w:t>
      </w:r>
      <w:r w:rsidRPr="00AA0E00">
        <w:rPr>
          <w:b/>
          <w:bCs/>
          <w:lang w:val="it-IT"/>
        </w:rPr>
        <w:t>.ro/</w:t>
      </w:r>
      <w:r w:rsidRPr="00AA0E00">
        <w:rPr>
          <w:lang w:val="it-IT"/>
        </w:rPr>
        <w:t>.</w:t>
      </w:r>
    </w:p>
    <w:p w14:paraId="31580EDF" w14:textId="77777777" w:rsidR="00B17337" w:rsidRPr="00AA0E00" w:rsidRDefault="00B17337" w:rsidP="00B17337">
      <w:pPr>
        <w:numPr>
          <w:ilvl w:val="0"/>
          <w:numId w:val="1"/>
        </w:numPr>
        <w:rPr>
          <w:lang w:val="it-IT"/>
        </w:rPr>
      </w:pPr>
      <w:r w:rsidRPr="00AA0E00">
        <w:rPr>
          <w:lang w:val="it-IT"/>
        </w:rPr>
        <w:t xml:space="preserve">Folosiți butonul de </w:t>
      </w:r>
      <w:r w:rsidRPr="00AA0E00">
        <w:rPr>
          <w:b/>
          <w:bCs/>
          <w:lang w:val="it-IT"/>
        </w:rPr>
        <w:t>Logare/Autentificare</w:t>
      </w:r>
      <w:r w:rsidRPr="00AA0E00">
        <w:rPr>
          <w:lang w:val="it-IT"/>
        </w:rPr>
        <w:t xml:space="preserve"> pentru a vă conecta cu credențialele de administrator sau utilizator înregistrat.</w:t>
      </w:r>
    </w:p>
    <w:p w14:paraId="1A3F58E8" w14:textId="77777777" w:rsidR="00B17337" w:rsidRPr="00AA0E00" w:rsidRDefault="00B17337" w:rsidP="00B17337">
      <w:pPr>
        <w:numPr>
          <w:ilvl w:val="0"/>
          <w:numId w:val="1"/>
        </w:numPr>
        <w:rPr>
          <w:lang w:val="it-IT"/>
        </w:rPr>
      </w:pPr>
      <w:r w:rsidRPr="00AA0E00">
        <w:rPr>
          <w:b/>
          <w:bCs/>
          <w:lang w:val="it-IT"/>
        </w:rPr>
        <w:t>Navigare:</w:t>
      </w:r>
      <w:r w:rsidRPr="00AA0E00">
        <w:rPr>
          <w:lang w:val="it-IT"/>
        </w:rPr>
        <w:t xml:space="preserve"> Registrele sunt accesibile direct din meniul principal sau din secțiunea dedicată a site-ului.</w:t>
      </w:r>
    </w:p>
    <w:p w14:paraId="0B42723C" w14:textId="77777777" w:rsidR="00B17337" w:rsidRPr="00B17337" w:rsidRDefault="00B17337" w:rsidP="00B17337">
      <w:pPr>
        <w:rPr>
          <w:b/>
          <w:bCs/>
          <w:lang w:val="en-US"/>
        </w:rPr>
      </w:pPr>
      <w:r w:rsidRPr="00B17337">
        <w:rPr>
          <w:b/>
          <w:bCs/>
          <w:lang w:val="en-US"/>
        </w:rPr>
        <w:t>2. Fluxul de Lucru Standard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3440"/>
        <w:gridCol w:w="3673"/>
      </w:tblGrid>
      <w:tr w:rsidR="00B17337" w:rsidRPr="00B17337" w14:paraId="70845D4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2512E2" w14:textId="77777777" w:rsidR="00B17337" w:rsidRPr="00B17337" w:rsidRDefault="00B17337" w:rsidP="00B17337">
            <w:pPr>
              <w:rPr>
                <w:lang w:val="en-US"/>
              </w:rPr>
            </w:pPr>
            <w:r w:rsidRPr="00B17337">
              <w:rPr>
                <w:b/>
                <w:bCs/>
                <w:lang w:val="en-US"/>
              </w:rPr>
              <w:t>Acțiune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522C97" w14:textId="77777777" w:rsidR="00B17337" w:rsidRPr="00B17337" w:rsidRDefault="00B17337" w:rsidP="00B17337">
            <w:pPr>
              <w:rPr>
                <w:lang w:val="en-US"/>
              </w:rPr>
            </w:pPr>
            <w:r w:rsidRPr="00B17337">
              <w:rPr>
                <w:b/>
                <w:bCs/>
                <w:lang w:val="en-US"/>
              </w:rPr>
              <w:t>Locație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855115" w14:textId="77777777" w:rsidR="00B17337" w:rsidRPr="00B17337" w:rsidRDefault="00B17337" w:rsidP="00B17337">
            <w:pPr>
              <w:rPr>
                <w:lang w:val="en-US"/>
              </w:rPr>
            </w:pPr>
            <w:r w:rsidRPr="00B17337">
              <w:rPr>
                <w:b/>
                <w:bCs/>
                <w:lang w:val="en-US"/>
              </w:rPr>
              <w:t>Buton Frontend</w:t>
            </w:r>
          </w:p>
        </w:tc>
      </w:tr>
      <w:tr w:rsidR="00B17337" w:rsidRPr="00B17337" w14:paraId="7BD0C6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FA8385" w14:textId="77777777" w:rsidR="00B17337" w:rsidRPr="00B17337" w:rsidRDefault="00B17337" w:rsidP="00B17337">
            <w:pPr>
              <w:rPr>
                <w:lang w:val="en-US"/>
              </w:rPr>
            </w:pPr>
            <w:r w:rsidRPr="00B17337">
              <w:rPr>
                <w:b/>
                <w:bCs/>
                <w:lang w:val="en-US"/>
              </w:rPr>
              <w:t>Vizualizare / Căutare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94575D" w14:textId="77777777" w:rsidR="00B17337" w:rsidRPr="00AA0E00" w:rsidRDefault="00B17337" w:rsidP="00B17337">
            <w:pPr>
              <w:rPr>
                <w:lang w:val="it-IT"/>
              </w:rPr>
            </w:pPr>
            <w:r w:rsidRPr="00AA0E00">
              <w:rPr>
                <w:lang w:val="it-IT"/>
              </w:rPr>
              <w:t>Pe pagina principală a registrului.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E860A7" w14:textId="77777777" w:rsidR="00B17337" w:rsidRPr="00AA0E00" w:rsidRDefault="00B17337" w:rsidP="00B17337">
            <w:pPr>
              <w:rPr>
                <w:lang w:val="it-IT"/>
              </w:rPr>
            </w:pPr>
            <w:r w:rsidRPr="00AA0E00">
              <w:rPr>
                <w:lang w:val="it-IT"/>
              </w:rPr>
              <w:t>Câmpuri de Filtrare (ex: An, Titlu)</w:t>
            </w:r>
          </w:p>
        </w:tc>
      </w:tr>
      <w:tr w:rsidR="00B17337" w:rsidRPr="00B17337" w14:paraId="53FAC3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61C24C" w14:textId="77777777" w:rsidR="00B17337" w:rsidRPr="00B17337" w:rsidRDefault="00B17337" w:rsidP="00B17337">
            <w:pPr>
              <w:rPr>
                <w:lang w:val="en-US"/>
              </w:rPr>
            </w:pPr>
            <w:r w:rsidRPr="00B17337">
              <w:rPr>
                <w:b/>
                <w:bCs/>
                <w:lang w:val="en-US"/>
              </w:rPr>
              <w:t>Adăugare Înregistrare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6797FB" w14:textId="77777777" w:rsidR="00B17337" w:rsidRPr="00AA0E00" w:rsidRDefault="00B17337" w:rsidP="00B17337">
            <w:pPr>
              <w:rPr>
                <w:lang w:val="it-IT"/>
              </w:rPr>
            </w:pPr>
            <w:r w:rsidRPr="00AA0E00">
              <w:rPr>
                <w:lang w:val="it-IT"/>
              </w:rPr>
              <w:t>Pe pagina principală a registrului (Lista).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3E3EC5" w14:textId="77777777" w:rsidR="00B17337" w:rsidRPr="00B17337" w:rsidRDefault="00B17337" w:rsidP="00B17337">
            <w:pPr>
              <w:rPr>
                <w:lang w:val="en-US"/>
              </w:rPr>
            </w:pPr>
            <w:r w:rsidRPr="00B17337">
              <w:rPr>
                <w:lang w:val="en-US"/>
              </w:rPr>
              <w:t xml:space="preserve">Butonul </w:t>
            </w:r>
            <w:r w:rsidRPr="00B17337">
              <w:rPr>
                <w:b/>
                <w:bCs/>
                <w:lang w:val="en-US"/>
              </w:rPr>
              <w:t>[Adaugă]</w:t>
            </w:r>
            <w:r w:rsidRPr="00B17337">
              <w:rPr>
                <w:lang w:val="en-US"/>
              </w:rPr>
              <w:t xml:space="preserve"> (sau </w:t>
            </w:r>
            <w:r w:rsidRPr="00B17337">
              <w:rPr>
                <w:b/>
                <w:bCs/>
                <w:lang w:val="en-US"/>
              </w:rPr>
              <w:t>[Add]</w:t>
            </w:r>
            <w:r w:rsidRPr="00B17337">
              <w:rPr>
                <w:lang w:val="en-US"/>
              </w:rPr>
              <w:t>)</w:t>
            </w:r>
          </w:p>
        </w:tc>
      </w:tr>
      <w:tr w:rsidR="00B17337" w:rsidRPr="00B17337" w14:paraId="67B521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1B13AF" w14:textId="77777777" w:rsidR="00B17337" w:rsidRPr="00B17337" w:rsidRDefault="00B17337" w:rsidP="00B17337">
            <w:pPr>
              <w:rPr>
                <w:lang w:val="en-US"/>
              </w:rPr>
            </w:pPr>
            <w:r w:rsidRPr="00B17337">
              <w:rPr>
                <w:b/>
                <w:bCs/>
                <w:lang w:val="en-US"/>
              </w:rPr>
              <w:t>Editare Înregistrare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CF019B" w14:textId="77777777" w:rsidR="00B17337" w:rsidRPr="00B17337" w:rsidRDefault="00B17337" w:rsidP="00B17337">
            <w:pPr>
              <w:rPr>
                <w:lang w:val="en-US"/>
              </w:rPr>
            </w:pPr>
            <w:r w:rsidRPr="00B17337">
              <w:rPr>
                <w:lang w:val="en-US"/>
              </w:rPr>
              <w:t>Pe linia înregistrării dorite.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7D79C5" w14:textId="77777777" w:rsidR="00B17337" w:rsidRPr="00AA0E00" w:rsidRDefault="00B17337" w:rsidP="00B17337">
            <w:pPr>
              <w:rPr>
                <w:lang w:val="it-IT"/>
              </w:rPr>
            </w:pPr>
            <w:r w:rsidRPr="00AA0E00">
              <w:rPr>
                <w:lang w:val="it-IT"/>
              </w:rPr>
              <w:t xml:space="preserve">Butonul </w:t>
            </w:r>
            <w:r w:rsidRPr="00AA0E00">
              <w:rPr>
                <w:b/>
                <w:bCs/>
                <w:lang w:val="it-IT"/>
              </w:rPr>
              <w:t>[Editează]</w:t>
            </w:r>
            <w:r w:rsidRPr="00AA0E00">
              <w:rPr>
                <w:lang w:val="it-IT"/>
              </w:rPr>
              <w:t xml:space="preserve"> (sau pictograma creion)</w:t>
            </w:r>
          </w:p>
        </w:tc>
      </w:tr>
    </w:tbl>
    <w:p w14:paraId="2AD70323" w14:textId="77777777" w:rsidR="00B17337" w:rsidRPr="00B17337" w:rsidRDefault="00B17337" w:rsidP="00B17337">
      <w:pPr>
        <w:rPr>
          <w:b/>
          <w:bCs/>
          <w:lang w:val="en-US"/>
        </w:rPr>
      </w:pPr>
      <w:r w:rsidRPr="00B17337">
        <w:rPr>
          <w:b/>
          <w:bCs/>
          <w:lang w:val="en-US"/>
        </w:rPr>
        <w:t>3. Câmpurile Automate</w:t>
      </w:r>
    </w:p>
    <w:p w14:paraId="15A028AA" w14:textId="77777777" w:rsidR="00B17337" w:rsidRPr="00B17337" w:rsidRDefault="00B17337" w:rsidP="00B17337">
      <w:pPr>
        <w:numPr>
          <w:ilvl w:val="0"/>
          <w:numId w:val="2"/>
        </w:numPr>
        <w:rPr>
          <w:lang w:val="en-US"/>
        </w:rPr>
      </w:pPr>
      <w:r w:rsidRPr="00AA0E00">
        <w:rPr>
          <w:lang w:val="it-IT"/>
        </w:rPr>
        <w:t xml:space="preserve">Câmpurile </w:t>
      </w:r>
      <w:r w:rsidRPr="00AA0E00">
        <w:rPr>
          <w:b/>
          <w:bCs/>
          <w:lang w:val="it-IT"/>
        </w:rPr>
        <w:t>An</w:t>
      </w:r>
      <w:r w:rsidRPr="00AA0E00">
        <w:rPr>
          <w:lang w:val="it-IT"/>
        </w:rPr>
        <w:t xml:space="preserve"> (din cele trei registre) se calculează automat după ce ați introdus data și ați salvat formularul. </w:t>
      </w:r>
      <w:r w:rsidRPr="00B17337">
        <w:rPr>
          <w:lang w:val="en-US"/>
        </w:rPr>
        <w:t>Nu le editați manual.</w:t>
      </w:r>
    </w:p>
    <w:p w14:paraId="3C44B828" w14:textId="77777777" w:rsidR="00B17337" w:rsidRPr="00B17337" w:rsidRDefault="00000000" w:rsidP="00B17337">
      <w:pPr>
        <w:rPr>
          <w:lang w:val="en-US"/>
        </w:rPr>
      </w:pPr>
      <w:r>
        <w:rPr>
          <w:lang w:val="en-US"/>
        </w:rPr>
        <w:pict w14:anchorId="063F8F6C">
          <v:rect id="_x0000_i1026" style="width:0;height:1.5pt" o:hralign="center" o:hrstd="t" o:hrnoshade="t" o:hr="t" fillcolor="gray" stroked="f"/>
        </w:pict>
      </w:r>
    </w:p>
    <w:p w14:paraId="3359AB6D" w14:textId="77777777" w:rsidR="00B17337" w:rsidRPr="00AA0E00" w:rsidRDefault="00B17337" w:rsidP="00B17337">
      <w:pPr>
        <w:rPr>
          <w:b/>
          <w:bCs/>
          <w:lang w:val="it-IT"/>
        </w:rPr>
      </w:pPr>
      <w:r w:rsidRPr="00AA0E00">
        <w:rPr>
          <w:b/>
          <w:bCs/>
          <w:lang w:val="it-IT"/>
        </w:rPr>
        <w:t>II. Registrul 1: Evidența Ședințelor Consiliului Local</w:t>
      </w:r>
    </w:p>
    <w:p w14:paraId="121246B9" w14:textId="77777777" w:rsidR="00B17337" w:rsidRPr="00AA0E00" w:rsidRDefault="00B17337" w:rsidP="00B17337">
      <w:pPr>
        <w:rPr>
          <w:lang w:val="it-IT"/>
        </w:rPr>
      </w:pPr>
      <w:r w:rsidRPr="00AA0E00">
        <w:rPr>
          <w:b/>
          <w:bCs/>
          <w:lang w:val="it-IT"/>
        </w:rPr>
        <w:t>(Scop: Înregistrarea documentelor de convocare și a hotărârilor adoptate per ședință)</w:t>
      </w:r>
    </w:p>
    <w:p w14:paraId="622FDDAE" w14:textId="77777777" w:rsidR="00B17337" w:rsidRPr="00B17337" w:rsidRDefault="00B17337" w:rsidP="00B17337">
      <w:pPr>
        <w:rPr>
          <w:b/>
          <w:bCs/>
          <w:lang w:val="en-US"/>
        </w:rPr>
      </w:pPr>
      <w:r w:rsidRPr="00B17337">
        <w:rPr>
          <w:b/>
          <w:bCs/>
          <w:lang w:val="en-US"/>
        </w:rPr>
        <w:t>Pași de Adăugare</w:t>
      </w:r>
    </w:p>
    <w:p w14:paraId="61583812" w14:textId="77777777" w:rsidR="00B17337" w:rsidRPr="00AA0E00" w:rsidRDefault="00B17337" w:rsidP="00B17337">
      <w:pPr>
        <w:numPr>
          <w:ilvl w:val="0"/>
          <w:numId w:val="3"/>
        </w:numPr>
        <w:rPr>
          <w:lang w:val="it-IT"/>
        </w:rPr>
      </w:pPr>
      <w:r w:rsidRPr="00AA0E00">
        <w:rPr>
          <w:lang w:val="it-IT"/>
        </w:rPr>
        <w:t xml:space="preserve">Accesați registrul din meniu (Ex: </w:t>
      </w:r>
      <w:r w:rsidRPr="00AA0E00">
        <w:rPr>
          <w:b/>
          <w:bCs/>
          <w:lang w:val="it-IT"/>
        </w:rPr>
        <w:t>Ședințe Consiliu Local</w:t>
      </w:r>
      <w:r w:rsidRPr="00AA0E00">
        <w:rPr>
          <w:lang w:val="it-IT"/>
        </w:rPr>
        <w:t>).</w:t>
      </w:r>
    </w:p>
    <w:p w14:paraId="106BFEE8" w14:textId="77777777" w:rsidR="00B17337" w:rsidRPr="00B17337" w:rsidRDefault="00B17337" w:rsidP="00B17337">
      <w:pPr>
        <w:numPr>
          <w:ilvl w:val="0"/>
          <w:numId w:val="3"/>
        </w:numPr>
        <w:rPr>
          <w:lang w:val="en-US"/>
        </w:rPr>
      </w:pPr>
      <w:r w:rsidRPr="00B17337">
        <w:rPr>
          <w:lang w:val="en-US"/>
        </w:rPr>
        <w:t xml:space="preserve">Apăsați butonul </w:t>
      </w:r>
      <w:r w:rsidRPr="00B17337">
        <w:rPr>
          <w:b/>
          <w:bCs/>
          <w:lang w:val="en-US"/>
        </w:rPr>
        <w:t>[Adaugă]</w:t>
      </w:r>
      <w:r w:rsidRPr="00B17337">
        <w:rPr>
          <w:lang w:val="en-US"/>
        </w:rPr>
        <w:t>.</w:t>
      </w:r>
    </w:p>
    <w:p w14:paraId="1A1EC122" w14:textId="77777777" w:rsidR="00B17337" w:rsidRPr="00B17337" w:rsidRDefault="00B17337" w:rsidP="00B17337">
      <w:pPr>
        <w:numPr>
          <w:ilvl w:val="0"/>
          <w:numId w:val="3"/>
        </w:numPr>
        <w:rPr>
          <w:lang w:val="en-US"/>
        </w:rPr>
      </w:pPr>
      <w:r w:rsidRPr="00B17337">
        <w:rPr>
          <w:b/>
          <w:bCs/>
          <w:lang w:val="en-US"/>
        </w:rPr>
        <w:lastRenderedPageBreak/>
        <w:t>Tab-ul "Detalii Ședință"</w:t>
      </w:r>
      <w:r w:rsidRPr="00B17337">
        <w:rPr>
          <w:lang w:val="en-US"/>
        </w:rPr>
        <w:t>:</w:t>
      </w:r>
    </w:p>
    <w:p w14:paraId="28E3E755" w14:textId="77777777" w:rsidR="00B17337" w:rsidRPr="00B17337" w:rsidRDefault="00B17337" w:rsidP="00B17337">
      <w:pPr>
        <w:numPr>
          <w:ilvl w:val="1"/>
          <w:numId w:val="3"/>
        </w:numPr>
        <w:rPr>
          <w:lang w:val="en-US"/>
        </w:rPr>
      </w:pPr>
      <w:r w:rsidRPr="00B17337">
        <w:rPr>
          <w:lang w:val="en-US"/>
        </w:rPr>
        <w:t xml:space="preserve">Completați </w:t>
      </w:r>
      <w:r w:rsidRPr="00B17337">
        <w:rPr>
          <w:b/>
          <w:bCs/>
          <w:lang w:val="en-US"/>
        </w:rPr>
        <w:t>Data ședinței</w:t>
      </w:r>
      <w:r w:rsidRPr="00B17337">
        <w:rPr>
          <w:lang w:val="en-US"/>
        </w:rPr>
        <w:t xml:space="preserve"> și selectați </w:t>
      </w:r>
      <w:r w:rsidRPr="00B17337">
        <w:rPr>
          <w:b/>
          <w:bCs/>
          <w:lang w:val="en-US"/>
        </w:rPr>
        <w:t>Tipul ședinței</w:t>
      </w:r>
      <w:r w:rsidRPr="00B17337">
        <w:rPr>
          <w:lang w:val="en-US"/>
        </w:rPr>
        <w:t>.</w:t>
      </w:r>
    </w:p>
    <w:p w14:paraId="4A2E6146" w14:textId="77777777" w:rsidR="00B17337" w:rsidRPr="00AA0E00" w:rsidRDefault="00B17337" w:rsidP="00B17337">
      <w:pPr>
        <w:numPr>
          <w:ilvl w:val="1"/>
          <w:numId w:val="3"/>
        </w:numPr>
        <w:rPr>
          <w:lang w:val="it-IT"/>
        </w:rPr>
      </w:pPr>
      <w:r w:rsidRPr="00AA0E00">
        <w:rPr>
          <w:lang w:val="it-IT"/>
        </w:rPr>
        <w:t xml:space="preserve">Încărcați fișierele de convocare (Dispoziție, Convocator) folosind câmpurile </w:t>
      </w:r>
      <w:r w:rsidRPr="00AA0E00">
        <w:rPr>
          <w:b/>
          <w:bCs/>
          <w:lang w:val="it-IT"/>
        </w:rPr>
        <w:t>fileupload</w:t>
      </w:r>
      <w:r w:rsidRPr="00AA0E00">
        <w:rPr>
          <w:lang w:val="it-IT"/>
        </w:rPr>
        <w:t>.</w:t>
      </w:r>
    </w:p>
    <w:p w14:paraId="70569983" w14:textId="77777777" w:rsidR="00B17337" w:rsidRPr="00B17337" w:rsidRDefault="00B17337" w:rsidP="00B17337">
      <w:pPr>
        <w:numPr>
          <w:ilvl w:val="0"/>
          <w:numId w:val="3"/>
        </w:numPr>
        <w:rPr>
          <w:lang w:val="en-US"/>
        </w:rPr>
      </w:pPr>
      <w:r w:rsidRPr="00B17337">
        <w:rPr>
          <w:b/>
          <w:bCs/>
          <w:lang w:val="en-US"/>
        </w:rPr>
        <w:t>Tab-ul "Hotărâri Adoptate" (Repetabil - Atenție!):</w:t>
      </w:r>
    </w:p>
    <w:p w14:paraId="454C23AF" w14:textId="77777777" w:rsidR="00B17337" w:rsidRPr="00AA0E00" w:rsidRDefault="00B17337" w:rsidP="00B17337">
      <w:pPr>
        <w:numPr>
          <w:ilvl w:val="1"/>
          <w:numId w:val="3"/>
        </w:numPr>
        <w:rPr>
          <w:lang w:val="it-IT"/>
        </w:rPr>
      </w:pPr>
      <w:r w:rsidRPr="00AA0E00">
        <w:rPr>
          <w:lang w:val="it-IT"/>
        </w:rPr>
        <w:t>Deoarece o ședință poate avea mai multe HCL-uri, folosiți acest grup pentru a înregistra fiecare HCL adoptată.</w:t>
      </w:r>
    </w:p>
    <w:p w14:paraId="1501DC66" w14:textId="77777777" w:rsidR="00B17337" w:rsidRPr="00AA0E00" w:rsidRDefault="00B17337" w:rsidP="00B17337">
      <w:pPr>
        <w:numPr>
          <w:ilvl w:val="1"/>
          <w:numId w:val="3"/>
        </w:numPr>
        <w:rPr>
          <w:lang w:val="it-IT"/>
        </w:rPr>
      </w:pPr>
      <w:r w:rsidRPr="00AA0E00">
        <w:rPr>
          <w:lang w:val="it-IT"/>
        </w:rPr>
        <w:t xml:space="preserve">Apăsați butonul </w:t>
      </w:r>
      <w:r w:rsidRPr="00AA0E00">
        <w:rPr>
          <w:b/>
          <w:bCs/>
          <w:lang w:val="it-IT"/>
        </w:rPr>
        <w:t>[Adaugă]</w:t>
      </w:r>
      <w:r w:rsidRPr="00AA0E00">
        <w:rPr>
          <w:lang w:val="it-IT"/>
        </w:rPr>
        <w:t xml:space="preserve"> (sau pictograma </w:t>
      </w:r>
      <w:r w:rsidRPr="00AA0E00">
        <w:rPr>
          <w:b/>
          <w:bCs/>
          <w:lang w:val="it-IT"/>
        </w:rPr>
        <w:t>+</w:t>
      </w:r>
      <w:r w:rsidRPr="00AA0E00">
        <w:rPr>
          <w:lang w:val="it-IT"/>
        </w:rPr>
        <w:t>) din dreptul grupului.</w:t>
      </w:r>
    </w:p>
    <w:p w14:paraId="0370F725" w14:textId="77777777" w:rsidR="00B17337" w:rsidRPr="00AA0E00" w:rsidRDefault="00B17337" w:rsidP="00B17337">
      <w:pPr>
        <w:numPr>
          <w:ilvl w:val="1"/>
          <w:numId w:val="3"/>
        </w:numPr>
        <w:rPr>
          <w:lang w:val="it-IT"/>
        </w:rPr>
      </w:pPr>
      <w:r w:rsidRPr="00AA0E00">
        <w:rPr>
          <w:lang w:val="it-IT"/>
        </w:rPr>
        <w:t xml:space="preserve">Completați </w:t>
      </w:r>
      <w:r w:rsidRPr="00AA0E00">
        <w:rPr>
          <w:b/>
          <w:bCs/>
          <w:lang w:val="it-IT"/>
        </w:rPr>
        <w:t>Număr HCL</w:t>
      </w:r>
      <w:r w:rsidRPr="00AA0E00">
        <w:rPr>
          <w:lang w:val="it-IT"/>
        </w:rPr>
        <w:t xml:space="preserve">, </w:t>
      </w:r>
      <w:r w:rsidRPr="00AA0E00">
        <w:rPr>
          <w:b/>
          <w:bCs/>
          <w:lang w:val="it-IT"/>
        </w:rPr>
        <w:t>Titlu HCL</w:t>
      </w:r>
      <w:r w:rsidRPr="00AA0E00">
        <w:rPr>
          <w:lang w:val="it-IT"/>
        </w:rPr>
        <w:t xml:space="preserve"> și încărcați </w:t>
      </w:r>
      <w:r w:rsidRPr="00AA0E00">
        <w:rPr>
          <w:b/>
          <w:bCs/>
          <w:lang w:val="it-IT"/>
        </w:rPr>
        <w:t>Fișier HCL</w:t>
      </w:r>
      <w:r w:rsidRPr="00AA0E00">
        <w:rPr>
          <w:lang w:val="it-IT"/>
        </w:rPr>
        <w:t xml:space="preserve"> corespunzător.</w:t>
      </w:r>
    </w:p>
    <w:p w14:paraId="1FC601DD" w14:textId="77777777" w:rsidR="00B17337" w:rsidRPr="00AA0E00" w:rsidRDefault="00B17337" w:rsidP="00B17337">
      <w:pPr>
        <w:numPr>
          <w:ilvl w:val="1"/>
          <w:numId w:val="3"/>
        </w:numPr>
        <w:rPr>
          <w:lang w:val="it-IT"/>
        </w:rPr>
      </w:pPr>
      <w:r w:rsidRPr="00AA0E00">
        <w:rPr>
          <w:lang w:val="it-IT"/>
        </w:rPr>
        <w:t xml:space="preserve">Pentru a adăuga o nouă hotărâre din aceeași ședință, apăsați din nou </w:t>
      </w:r>
      <w:r w:rsidRPr="00AA0E00">
        <w:rPr>
          <w:b/>
          <w:bCs/>
          <w:lang w:val="it-IT"/>
        </w:rPr>
        <w:t>[Adaugă]</w:t>
      </w:r>
      <w:r w:rsidRPr="00AA0E00">
        <w:rPr>
          <w:lang w:val="it-IT"/>
        </w:rPr>
        <w:t xml:space="preserve"> la același grup.</w:t>
      </w:r>
    </w:p>
    <w:p w14:paraId="0A423057" w14:textId="77777777" w:rsidR="00B17337" w:rsidRPr="00AA0E00" w:rsidRDefault="00B17337" w:rsidP="00B17337">
      <w:pPr>
        <w:numPr>
          <w:ilvl w:val="1"/>
          <w:numId w:val="3"/>
        </w:numPr>
        <w:rPr>
          <w:lang w:val="it-IT"/>
        </w:rPr>
      </w:pPr>
      <w:r w:rsidRPr="00AA0E00">
        <w:rPr>
          <w:lang w:val="it-IT"/>
        </w:rPr>
        <w:t xml:space="preserve">Pentru a șterge o linie de hotărâre, folosiți pictograma </w:t>
      </w:r>
      <w:r w:rsidRPr="00AA0E00">
        <w:rPr>
          <w:b/>
          <w:bCs/>
          <w:lang w:val="it-IT"/>
        </w:rPr>
        <w:t>Coș de gunoi</w:t>
      </w:r>
      <w:r w:rsidRPr="00AA0E00">
        <w:rPr>
          <w:lang w:val="it-IT"/>
        </w:rPr>
        <w:t xml:space="preserve"> din dreptul liniei respective.</w:t>
      </w:r>
    </w:p>
    <w:p w14:paraId="28451DCC" w14:textId="77777777" w:rsidR="00B17337" w:rsidRPr="00B17337" w:rsidRDefault="00B17337" w:rsidP="00B17337">
      <w:pPr>
        <w:numPr>
          <w:ilvl w:val="0"/>
          <w:numId w:val="3"/>
        </w:numPr>
        <w:rPr>
          <w:lang w:val="en-US"/>
        </w:rPr>
      </w:pPr>
      <w:r w:rsidRPr="00B17337">
        <w:rPr>
          <w:lang w:val="en-US"/>
        </w:rPr>
        <w:t xml:space="preserve">După completare, apăsați </w:t>
      </w:r>
      <w:r w:rsidRPr="00B17337">
        <w:rPr>
          <w:b/>
          <w:bCs/>
          <w:lang w:val="en-US"/>
        </w:rPr>
        <w:t>[Salvează]</w:t>
      </w:r>
      <w:r w:rsidRPr="00B17337">
        <w:rPr>
          <w:lang w:val="en-US"/>
        </w:rPr>
        <w:t>.</w:t>
      </w:r>
    </w:p>
    <w:p w14:paraId="7E94EAAE" w14:textId="77777777" w:rsidR="00B17337" w:rsidRPr="00B17337" w:rsidRDefault="00000000" w:rsidP="00B17337">
      <w:pPr>
        <w:rPr>
          <w:lang w:val="en-US"/>
        </w:rPr>
      </w:pPr>
      <w:r>
        <w:rPr>
          <w:lang w:val="en-US"/>
        </w:rPr>
        <w:pict w14:anchorId="4F6DDACE">
          <v:rect id="_x0000_i1027" style="width:0;height:1.5pt" o:hralign="center" o:hrstd="t" o:hrnoshade="t" o:hr="t" fillcolor="gray" stroked="f"/>
        </w:pict>
      </w:r>
    </w:p>
    <w:p w14:paraId="31FC11AB" w14:textId="77777777" w:rsidR="00B17337" w:rsidRPr="00AA0E00" w:rsidRDefault="00B17337" w:rsidP="00B17337">
      <w:pPr>
        <w:rPr>
          <w:b/>
          <w:bCs/>
          <w:lang w:val="it-IT"/>
        </w:rPr>
      </w:pPr>
      <w:r w:rsidRPr="00AA0E00">
        <w:rPr>
          <w:b/>
          <w:bCs/>
          <w:lang w:val="it-IT"/>
        </w:rPr>
        <w:t>III. Registrul 2: Evidența Proiectelor de Hotărâri</w:t>
      </w:r>
    </w:p>
    <w:p w14:paraId="2E3E9BB9" w14:textId="77777777" w:rsidR="00B17337" w:rsidRPr="00AA0E00" w:rsidRDefault="00B17337" w:rsidP="00B17337">
      <w:pPr>
        <w:rPr>
          <w:lang w:val="it-IT"/>
        </w:rPr>
      </w:pPr>
      <w:r w:rsidRPr="00AA0E00">
        <w:rPr>
          <w:b/>
          <w:bCs/>
          <w:lang w:val="it-IT"/>
        </w:rPr>
        <w:t>(Scop: Urmărirea parcursului unui proiect de la inițiere la vot)</w:t>
      </w:r>
    </w:p>
    <w:p w14:paraId="32E8D070" w14:textId="77777777" w:rsidR="00B17337" w:rsidRPr="00AA0E00" w:rsidRDefault="00B17337" w:rsidP="00B17337">
      <w:pPr>
        <w:rPr>
          <w:b/>
          <w:bCs/>
          <w:lang w:val="it-IT"/>
        </w:rPr>
      </w:pPr>
      <w:r w:rsidRPr="00AA0E00">
        <w:rPr>
          <w:b/>
          <w:bCs/>
          <w:lang w:val="it-IT"/>
        </w:rPr>
        <w:t>A. Gestiunea Avizelor Comisiilor (Grup Repetabil)</w:t>
      </w:r>
    </w:p>
    <w:p w14:paraId="2891366D" w14:textId="77777777" w:rsidR="00B17337" w:rsidRPr="00AA0E00" w:rsidRDefault="00B17337" w:rsidP="00B17337">
      <w:pPr>
        <w:numPr>
          <w:ilvl w:val="0"/>
          <w:numId w:val="4"/>
        </w:numPr>
        <w:rPr>
          <w:lang w:val="it-IT"/>
        </w:rPr>
      </w:pPr>
      <w:r w:rsidRPr="00AA0E00">
        <w:rPr>
          <w:b/>
          <w:bCs/>
          <w:lang w:val="it-IT"/>
        </w:rPr>
        <w:t>Tab-ul "Avize Comisii de Specialitate"</w:t>
      </w:r>
      <w:r w:rsidRPr="00AA0E00">
        <w:rPr>
          <w:lang w:val="it-IT"/>
        </w:rPr>
        <w:t>:</w:t>
      </w:r>
    </w:p>
    <w:p w14:paraId="65E1AFFD" w14:textId="77777777" w:rsidR="00B17337" w:rsidRPr="00AA0E00" w:rsidRDefault="00B17337" w:rsidP="00B17337">
      <w:pPr>
        <w:numPr>
          <w:ilvl w:val="1"/>
          <w:numId w:val="4"/>
        </w:numPr>
        <w:rPr>
          <w:lang w:val="it-IT"/>
        </w:rPr>
      </w:pPr>
      <w:r w:rsidRPr="00AA0E00">
        <w:rPr>
          <w:lang w:val="it-IT"/>
        </w:rPr>
        <w:t>Un proiect de hotărâre poate necesita avize de la 3-4 comisii diferite.</w:t>
      </w:r>
    </w:p>
    <w:p w14:paraId="1E296630" w14:textId="77777777" w:rsidR="00B17337" w:rsidRPr="00AA0E00" w:rsidRDefault="00B17337" w:rsidP="00B17337">
      <w:pPr>
        <w:numPr>
          <w:ilvl w:val="1"/>
          <w:numId w:val="4"/>
        </w:numPr>
        <w:rPr>
          <w:lang w:val="it-IT"/>
        </w:rPr>
      </w:pPr>
      <w:r w:rsidRPr="00AA0E00">
        <w:rPr>
          <w:lang w:val="it-IT"/>
        </w:rPr>
        <w:t xml:space="preserve">Pentru fiecare aviz primit, apăsați butonul </w:t>
      </w:r>
      <w:r w:rsidRPr="00AA0E00">
        <w:rPr>
          <w:b/>
          <w:bCs/>
          <w:lang w:val="it-IT"/>
        </w:rPr>
        <w:t>[Adaugă]</w:t>
      </w:r>
      <w:r w:rsidRPr="00AA0E00">
        <w:rPr>
          <w:lang w:val="it-IT"/>
        </w:rPr>
        <w:t xml:space="preserve"> (sau pictograma </w:t>
      </w:r>
      <w:r w:rsidRPr="00AA0E00">
        <w:rPr>
          <w:b/>
          <w:bCs/>
          <w:lang w:val="it-IT"/>
        </w:rPr>
        <w:t>+</w:t>
      </w:r>
      <w:r w:rsidRPr="00AA0E00">
        <w:rPr>
          <w:lang w:val="it-IT"/>
        </w:rPr>
        <w:t>) în dreptul grupului.</w:t>
      </w:r>
    </w:p>
    <w:p w14:paraId="3541FAC8" w14:textId="77777777" w:rsidR="00B17337" w:rsidRPr="00AA0E00" w:rsidRDefault="00B17337" w:rsidP="00B17337">
      <w:pPr>
        <w:numPr>
          <w:ilvl w:val="1"/>
          <w:numId w:val="4"/>
        </w:numPr>
        <w:rPr>
          <w:lang w:val="it-IT"/>
        </w:rPr>
      </w:pPr>
      <w:r w:rsidRPr="00AA0E00">
        <w:rPr>
          <w:lang w:val="it-IT"/>
        </w:rPr>
        <w:t xml:space="preserve">Selectați </w:t>
      </w:r>
      <w:r w:rsidRPr="00AA0E00">
        <w:rPr>
          <w:b/>
          <w:bCs/>
          <w:lang w:val="it-IT"/>
        </w:rPr>
        <w:t>Numele Comisiei</w:t>
      </w:r>
      <w:r w:rsidRPr="00AA0E00">
        <w:rPr>
          <w:lang w:val="it-IT"/>
        </w:rPr>
        <w:t xml:space="preserve">, </w:t>
      </w:r>
      <w:r w:rsidRPr="00AA0E00">
        <w:rPr>
          <w:b/>
          <w:bCs/>
          <w:lang w:val="it-IT"/>
        </w:rPr>
        <w:t>Tip Aviz</w:t>
      </w:r>
      <w:r w:rsidRPr="00AA0E00">
        <w:rPr>
          <w:lang w:val="it-IT"/>
        </w:rPr>
        <w:t xml:space="preserve"> (Favorabil/Nefavorabil) și încărcați fișierul corespunzător.</w:t>
      </w:r>
    </w:p>
    <w:p w14:paraId="3F3E9F1A" w14:textId="77777777" w:rsidR="00B17337" w:rsidRPr="00AA0E00" w:rsidRDefault="00B17337" w:rsidP="00B17337">
      <w:pPr>
        <w:numPr>
          <w:ilvl w:val="1"/>
          <w:numId w:val="4"/>
        </w:numPr>
        <w:rPr>
          <w:lang w:val="it-IT"/>
        </w:rPr>
      </w:pPr>
      <w:r w:rsidRPr="00AA0E00">
        <w:rPr>
          <w:lang w:val="it-IT"/>
        </w:rPr>
        <w:t>Repetați procesul pentru următoarea comisie.</w:t>
      </w:r>
    </w:p>
    <w:p w14:paraId="606A771E" w14:textId="77777777" w:rsidR="00B17337" w:rsidRPr="00AA0E00" w:rsidRDefault="00B17337" w:rsidP="00B17337">
      <w:pPr>
        <w:rPr>
          <w:b/>
          <w:bCs/>
          <w:lang w:val="it-IT"/>
        </w:rPr>
      </w:pPr>
      <w:r w:rsidRPr="00AA0E00">
        <w:rPr>
          <w:b/>
          <w:bCs/>
          <w:lang w:val="it-IT"/>
        </w:rPr>
        <w:t>B. Legături cu alte Registre (Database Join)</w:t>
      </w:r>
    </w:p>
    <w:p w14:paraId="6F68AF75" w14:textId="77777777" w:rsidR="00B17337" w:rsidRPr="00B17337" w:rsidRDefault="00B17337" w:rsidP="00B17337">
      <w:pPr>
        <w:numPr>
          <w:ilvl w:val="0"/>
          <w:numId w:val="5"/>
        </w:numPr>
        <w:rPr>
          <w:lang w:val="en-US"/>
        </w:rPr>
      </w:pPr>
      <w:r w:rsidRPr="00B17337">
        <w:rPr>
          <w:b/>
          <w:bCs/>
          <w:lang w:val="en-US"/>
        </w:rPr>
        <w:t>Tab-ul "Rezultat Deliberare"</w:t>
      </w:r>
      <w:r w:rsidRPr="00B17337">
        <w:rPr>
          <w:lang w:val="en-US"/>
        </w:rPr>
        <w:t>:</w:t>
      </w:r>
    </w:p>
    <w:p w14:paraId="1E201B7C" w14:textId="77777777" w:rsidR="00B17337" w:rsidRPr="00B17337" w:rsidRDefault="00B17337" w:rsidP="00B17337">
      <w:pPr>
        <w:numPr>
          <w:ilvl w:val="1"/>
          <w:numId w:val="5"/>
        </w:numPr>
        <w:rPr>
          <w:lang w:val="en-US"/>
        </w:rPr>
      </w:pPr>
      <w:r w:rsidRPr="00B17337">
        <w:rPr>
          <w:b/>
          <w:bCs/>
          <w:lang w:val="en-US"/>
        </w:rPr>
        <w:t>Ședința CL (Link)</w:t>
      </w:r>
      <w:r w:rsidRPr="00B17337">
        <w:rPr>
          <w:lang w:val="en-US"/>
        </w:rPr>
        <w:t xml:space="preserve">: Folosiți meniul derulant pentru a selecta </w:t>
      </w:r>
      <w:r w:rsidRPr="00B17337">
        <w:rPr>
          <w:b/>
          <w:bCs/>
          <w:lang w:val="en-US"/>
        </w:rPr>
        <w:t>data și tipul</w:t>
      </w:r>
      <w:r w:rsidRPr="00B17337">
        <w:rPr>
          <w:lang w:val="en-US"/>
        </w:rPr>
        <w:t xml:space="preserve"> ședinței de consiliu în care acest proiect a fost votat. Legătura se face automat cu Registrul Ședințelor.</w:t>
      </w:r>
    </w:p>
    <w:p w14:paraId="50CB20D0" w14:textId="77777777" w:rsidR="00B17337" w:rsidRPr="00B17337" w:rsidRDefault="00000000" w:rsidP="00B17337">
      <w:pPr>
        <w:rPr>
          <w:lang w:val="en-US"/>
        </w:rPr>
      </w:pPr>
      <w:r>
        <w:rPr>
          <w:lang w:val="en-US"/>
        </w:rPr>
        <w:pict w14:anchorId="446FEFFF">
          <v:rect id="_x0000_i1028" style="width:0;height:1.5pt" o:hralign="center" o:hrstd="t" o:hrnoshade="t" o:hr="t" fillcolor="gray" stroked="f"/>
        </w:pict>
      </w:r>
    </w:p>
    <w:p w14:paraId="1BB6B151" w14:textId="77777777" w:rsidR="00B17337" w:rsidRPr="00B17337" w:rsidRDefault="00B17337" w:rsidP="00B17337">
      <w:pPr>
        <w:rPr>
          <w:b/>
          <w:bCs/>
          <w:lang w:val="en-US"/>
        </w:rPr>
      </w:pPr>
      <w:r w:rsidRPr="00B17337">
        <w:rPr>
          <w:b/>
          <w:bCs/>
          <w:lang w:val="en-US"/>
        </w:rPr>
        <w:t>IV. Registrul 3: Evidența Dispozițiilor Primarului</w:t>
      </w:r>
    </w:p>
    <w:p w14:paraId="4ABD3D87" w14:textId="77777777" w:rsidR="00B17337" w:rsidRPr="00B17337" w:rsidRDefault="00B17337" w:rsidP="00B17337">
      <w:pPr>
        <w:rPr>
          <w:lang w:val="en-US"/>
        </w:rPr>
      </w:pPr>
      <w:r w:rsidRPr="00B17337">
        <w:rPr>
          <w:b/>
          <w:bCs/>
          <w:lang w:val="en-US"/>
        </w:rPr>
        <w:lastRenderedPageBreak/>
        <w:t>(Scop: Inventarul actelor administrative emise de Primar)</w:t>
      </w:r>
    </w:p>
    <w:p w14:paraId="58EE3A5C" w14:textId="77777777" w:rsidR="00B17337" w:rsidRPr="00B17337" w:rsidRDefault="00B17337" w:rsidP="00B17337">
      <w:pPr>
        <w:rPr>
          <w:b/>
          <w:bCs/>
          <w:lang w:val="en-US"/>
        </w:rPr>
      </w:pPr>
      <w:r w:rsidRPr="00B17337">
        <w:rPr>
          <w:b/>
          <w:bCs/>
          <w:lang w:val="en-US"/>
        </w:rPr>
        <w:t>Elementul Crucial - Încărcarea Fișierelor</w:t>
      </w:r>
    </w:p>
    <w:p w14:paraId="4641BEDA" w14:textId="77777777" w:rsidR="00B17337" w:rsidRPr="00AA0E00" w:rsidRDefault="00B17337" w:rsidP="00B17337">
      <w:pPr>
        <w:numPr>
          <w:ilvl w:val="0"/>
          <w:numId w:val="6"/>
        </w:numPr>
        <w:rPr>
          <w:lang w:val="it-IT"/>
        </w:rPr>
      </w:pPr>
      <w:r w:rsidRPr="00AA0E00">
        <w:rPr>
          <w:b/>
          <w:bCs/>
          <w:lang w:val="it-IT"/>
        </w:rPr>
        <w:t>Tab-ul "Documentație și Legalitate"</w:t>
      </w:r>
      <w:r w:rsidRPr="00AA0E00">
        <w:rPr>
          <w:lang w:val="it-IT"/>
        </w:rPr>
        <w:t>:</w:t>
      </w:r>
    </w:p>
    <w:p w14:paraId="63438C75" w14:textId="77777777" w:rsidR="00B17337" w:rsidRPr="00AA0E00" w:rsidRDefault="00B17337" w:rsidP="00B17337">
      <w:pPr>
        <w:numPr>
          <w:ilvl w:val="1"/>
          <w:numId w:val="6"/>
        </w:numPr>
        <w:rPr>
          <w:lang w:val="it-IT"/>
        </w:rPr>
      </w:pPr>
      <w:r w:rsidRPr="00AA0E00">
        <w:rPr>
          <w:lang w:val="it-IT"/>
        </w:rPr>
        <w:t xml:space="preserve">Când încărcați fișierul </w:t>
      </w:r>
      <w:r w:rsidRPr="00AA0E00">
        <w:rPr>
          <w:b/>
          <w:bCs/>
          <w:lang w:val="it-IT"/>
        </w:rPr>
        <w:t>Fișier Dispoziție (PDF)</w:t>
      </w:r>
      <w:r w:rsidRPr="00AA0E00">
        <w:rPr>
          <w:lang w:val="it-IT"/>
        </w:rPr>
        <w:t xml:space="preserve">, sistemul citește automat </w:t>
      </w:r>
      <w:r w:rsidRPr="00AA0E00">
        <w:rPr>
          <w:b/>
          <w:bCs/>
          <w:lang w:val="it-IT"/>
        </w:rPr>
        <w:t>Data Emiterii</w:t>
      </w:r>
      <w:r w:rsidRPr="00AA0E00">
        <w:rPr>
          <w:lang w:val="it-IT"/>
        </w:rPr>
        <w:t xml:space="preserve"> și creează un sub-folder pe server (ex: /dispozitii/2025/) pentru a menține ordinea fișierelor pe ani.</w:t>
      </w:r>
    </w:p>
    <w:p w14:paraId="3170477C" w14:textId="77777777" w:rsidR="00B17337" w:rsidRPr="00AA0E00" w:rsidRDefault="00B17337" w:rsidP="00B17337">
      <w:pPr>
        <w:numPr>
          <w:ilvl w:val="1"/>
          <w:numId w:val="6"/>
        </w:numPr>
        <w:rPr>
          <w:lang w:val="it-IT"/>
        </w:rPr>
      </w:pPr>
      <w:r w:rsidRPr="00AA0E00">
        <w:rPr>
          <w:lang w:val="it-IT"/>
        </w:rPr>
        <w:t xml:space="preserve">Asigurați-vă că ați completat </w:t>
      </w:r>
      <w:r w:rsidRPr="00AA0E00">
        <w:rPr>
          <w:b/>
          <w:bCs/>
          <w:lang w:val="it-IT"/>
        </w:rPr>
        <w:t>Data Emiterii</w:t>
      </w:r>
      <w:r w:rsidRPr="00AA0E00">
        <w:rPr>
          <w:lang w:val="it-IT"/>
        </w:rPr>
        <w:t xml:space="preserve"> înainte de a încărca fișierul.</w:t>
      </w:r>
    </w:p>
    <w:p w14:paraId="3B7337DD" w14:textId="77777777" w:rsidR="00B17337" w:rsidRPr="00B17337" w:rsidRDefault="00B17337" w:rsidP="00B17337">
      <w:pPr>
        <w:rPr>
          <w:b/>
          <w:bCs/>
          <w:lang w:val="en-US"/>
        </w:rPr>
      </w:pPr>
      <w:r w:rsidRPr="00B17337">
        <w:rPr>
          <w:b/>
          <w:bCs/>
          <w:lang w:val="en-US"/>
        </w:rPr>
        <w:t>Verificarea și Comunicarea</w:t>
      </w:r>
    </w:p>
    <w:p w14:paraId="4E32EEA1" w14:textId="77777777" w:rsidR="00B17337" w:rsidRPr="00AA0E00" w:rsidRDefault="00B17337" w:rsidP="00B17337">
      <w:pPr>
        <w:numPr>
          <w:ilvl w:val="0"/>
          <w:numId w:val="7"/>
        </w:numPr>
        <w:rPr>
          <w:lang w:val="it-IT"/>
        </w:rPr>
      </w:pPr>
      <w:r w:rsidRPr="00AA0E00">
        <w:rPr>
          <w:b/>
          <w:bCs/>
          <w:lang w:val="it-IT"/>
        </w:rPr>
        <w:t>Viza de Legalitate</w:t>
      </w:r>
      <w:r w:rsidRPr="00AA0E00">
        <w:rPr>
          <w:lang w:val="it-IT"/>
        </w:rPr>
        <w:t>: Bifați opțiunea corespunzătoare după ce Secretarul General a contrasemnat dispoziția.</w:t>
      </w:r>
    </w:p>
    <w:p w14:paraId="12F96C0F" w14:textId="77777777" w:rsidR="00B17337" w:rsidRPr="00AA0E00" w:rsidRDefault="00B17337" w:rsidP="00B17337">
      <w:pPr>
        <w:numPr>
          <w:ilvl w:val="0"/>
          <w:numId w:val="7"/>
        </w:numPr>
        <w:rPr>
          <w:lang w:val="it-IT"/>
        </w:rPr>
      </w:pPr>
      <w:r w:rsidRPr="00AA0E00">
        <w:rPr>
          <w:b/>
          <w:bCs/>
          <w:lang w:val="it-IT"/>
        </w:rPr>
        <w:t>Dată Comunicare Prefect</w:t>
      </w:r>
      <w:r w:rsidRPr="00AA0E00">
        <w:rPr>
          <w:lang w:val="it-IT"/>
        </w:rPr>
        <w:t>: Completați data la care dispoziția a fost transmisă Prefecturii.</w:t>
      </w:r>
    </w:p>
    <w:p w14:paraId="05B33F90" w14:textId="77777777" w:rsidR="00B17337" w:rsidRPr="00B17337" w:rsidRDefault="00000000" w:rsidP="00B17337">
      <w:pPr>
        <w:rPr>
          <w:lang w:val="en-US"/>
        </w:rPr>
      </w:pPr>
      <w:r>
        <w:rPr>
          <w:lang w:val="en-US"/>
        </w:rPr>
        <w:pict w14:anchorId="1556D757">
          <v:rect id="_x0000_i1029" style="width:0;height:1.5pt" o:hralign="center" o:hrstd="t" o:hrnoshade="t" o:hr="t" fillcolor="gray" stroked="f"/>
        </w:pict>
      </w:r>
    </w:p>
    <w:p w14:paraId="489A2F0F" w14:textId="77777777" w:rsidR="00B17337" w:rsidRPr="00AA0E00" w:rsidRDefault="00B17337" w:rsidP="00B17337">
      <w:pPr>
        <w:rPr>
          <w:b/>
          <w:bCs/>
          <w:lang w:val="it-IT"/>
        </w:rPr>
      </w:pPr>
      <w:r w:rsidRPr="00AA0E00">
        <w:rPr>
          <w:b/>
          <w:bCs/>
          <w:lang w:val="it-IT"/>
        </w:rPr>
        <w:t>V. Finalizare și Întreținere</w:t>
      </w:r>
    </w:p>
    <w:p w14:paraId="5E0C31AE" w14:textId="77777777" w:rsidR="00B17337" w:rsidRPr="00AA0E00" w:rsidRDefault="00B17337" w:rsidP="00B17337">
      <w:pPr>
        <w:rPr>
          <w:lang w:val="it-IT"/>
        </w:rPr>
      </w:pPr>
      <w:r w:rsidRPr="00AA0E00">
        <w:rPr>
          <w:lang w:val="it-IT"/>
        </w:rPr>
        <w:t>După ce ați completat toate tab-urile necesare pentru o înregistrare:</w:t>
      </w:r>
    </w:p>
    <w:p w14:paraId="14DADB3F" w14:textId="77777777" w:rsidR="00B17337" w:rsidRPr="00B17337" w:rsidRDefault="00B17337" w:rsidP="00B17337">
      <w:pPr>
        <w:numPr>
          <w:ilvl w:val="0"/>
          <w:numId w:val="8"/>
        </w:numPr>
        <w:rPr>
          <w:lang w:val="en-US"/>
        </w:rPr>
      </w:pPr>
      <w:r w:rsidRPr="00B17337">
        <w:rPr>
          <w:lang w:val="en-US"/>
        </w:rPr>
        <w:t>Verificați datele introduse.</w:t>
      </w:r>
    </w:p>
    <w:p w14:paraId="2B19BD1B" w14:textId="77777777" w:rsidR="00B17337" w:rsidRPr="00AA0E00" w:rsidRDefault="00B17337" w:rsidP="00B17337">
      <w:pPr>
        <w:numPr>
          <w:ilvl w:val="0"/>
          <w:numId w:val="8"/>
        </w:numPr>
        <w:rPr>
          <w:lang w:val="it-IT"/>
        </w:rPr>
      </w:pPr>
      <w:r w:rsidRPr="00AA0E00">
        <w:rPr>
          <w:lang w:val="it-IT"/>
        </w:rPr>
        <w:t xml:space="preserve">Apăsați butonul </w:t>
      </w:r>
      <w:r w:rsidRPr="00AA0E00">
        <w:rPr>
          <w:b/>
          <w:bCs/>
          <w:lang w:val="it-IT"/>
        </w:rPr>
        <w:t>[Salvează]</w:t>
      </w:r>
      <w:r w:rsidRPr="00AA0E00">
        <w:rPr>
          <w:lang w:val="it-IT"/>
        </w:rPr>
        <w:t xml:space="preserve"> de la baza formularului.</w:t>
      </w:r>
    </w:p>
    <w:p w14:paraId="157877A6" w14:textId="77777777" w:rsidR="00B17337" w:rsidRPr="00AA0E00" w:rsidRDefault="00B17337" w:rsidP="00B17337">
      <w:pPr>
        <w:numPr>
          <w:ilvl w:val="0"/>
          <w:numId w:val="8"/>
        </w:numPr>
        <w:rPr>
          <w:lang w:val="it-IT"/>
        </w:rPr>
      </w:pPr>
      <w:r w:rsidRPr="00AA0E00">
        <w:rPr>
          <w:lang w:val="it-IT"/>
        </w:rPr>
        <w:t xml:space="preserve">Înregistrarea va apărea imediat în lista publică a registrului, cu datele sortate automat pe coloana </w:t>
      </w:r>
      <w:r w:rsidRPr="00AA0E00">
        <w:rPr>
          <w:b/>
          <w:bCs/>
          <w:lang w:val="it-IT"/>
        </w:rPr>
        <w:t>An</w:t>
      </w:r>
      <w:r w:rsidRPr="00AA0E00">
        <w:rPr>
          <w:lang w:val="it-IT"/>
        </w:rPr>
        <w:t>.</w:t>
      </w:r>
    </w:p>
    <w:p w14:paraId="125A56C2" w14:textId="77777777" w:rsidR="005B2989" w:rsidRDefault="005B2989"/>
    <w:sectPr w:rsidR="005B2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27E"/>
    <w:multiLevelType w:val="multilevel"/>
    <w:tmpl w:val="7EAE6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17BE2"/>
    <w:multiLevelType w:val="multilevel"/>
    <w:tmpl w:val="DE46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34FAF"/>
    <w:multiLevelType w:val="multilevel"/>
    <w:tmpl w:val="49B2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75CE0"/>
    <w:multiLevelType w:val="multilevel"/>
    <w:tmpl w:val="A6F6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B368B"/>
    <w:multiLevelType w:val="multilevel"/>
    <w:tmpl w:val="5960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35CE4"/>
    <w:multiLevelType w:val="multilevel"/>
    <w:tmpl w:val="A904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546DEE"/>
    <w:multiLevelType w:val="multilevel"/>
    <w:tmpl w:val="FF9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B3A1A"/>
    <w:multiLevelType w:val="multilevel"/>
    <w:tmpl w:val="5AE44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695364">
    <w:abstractNumId w:val="5"/>
  </w:num>
  <w:num w:numId="2" w16cid:durableId="492378326">
    <w:abstractNumId w:val="4"/>
  </w:num>
  <w:num w:numId="3" w16cid:durableId="2064911208">
    <w:abstractNumId w:val="0"/>
  </w:num>
  <w:num w:numId="4" w16cid:durableId="757022644">
    <w:abstractNumId w:val="3"/>
  </w:num>
  <w:num w:numId="5" w16cid:durableId="891119343">
    <w:abstractNumId w:val="1"/>
  </w:num>
  <w:num w:numId="6" w16cid:durableId="2097746532">
    <w:abstractNumId w:val="2"/>
  </w:num>
  <w:num w:numId="7" w16cid:durableId="910122830">
    <w:abstractNumId w:val="6"/>
  </w:num>
  <w:num w:numId="8" w16cid:durableId="502935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37"/>
    <w:rsid w:val="005B2989"/>
    <w:rsid w:val="008368A7"/>
    <w:rsid w:val="00AA0E00"/>
    <w:rsid w:val="00B17337"/>
    <w:rsid w:val="00BD0FE5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571C"/>
  <w15:chartTrackingRefBased/>
  <w15:docId w15:val="{124C07D8-293A-48AA-BD89-A618A491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3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3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33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33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337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337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337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337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337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337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337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17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33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33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B17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337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B17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3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337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B17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 Top</dc:creator>
  <cp:keywords/>
  <dc:description/>
  <cp:lastModifiedBy>Mircea Top</cp:lastModifiedBy>
  <cp:revision>2</cp:revision>
  <dcterms:created xsi:type="dcterms:W3CDTF">2025-11-20T08:57:00Z</dcterms:created>
  <dcterms:modified xsi:type="dcterms:W3CDTF">2026-04-20T13:10:00Z</dcterms:modified>
</cp:coreProperties>
</file>